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BDF" w:rsidRDefault="005D7BDF" w:rsidP="005D7BDF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48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BDF" w:rsidRDefault="005D7BDF" w:rsidP="005D7BDF">
      <w:pPr>
        <w:jc w:val="center"/>
        <w:rPr>
          <w:b/>
          <w:bCs/>
          <w:sz w:val="28"/>
          <w:szCs w:val="28"/>
        </w:rPr>
      </w:pPr>
    </w:p>
    <w:p w:rsidR="005D7BDF" w:rsidRDefault="005D7BDF" w:rsidP="005D7B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5D7BDF" w:rsidRDefault="005D7BDF" w:rsidP="005D7B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ОБЛАСТЬ</w:t>
      </w:r>
    </w:p>
    <w:p w:rsidR="005D7BDF" w:rsidRDefault="005D7BDF" w:rsidP="005D7B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КАМЕНСКОГО ГОРОДСКОГО ОКРУГА</w:t>
      </w:r>
    </w:p>
    <w:p w:rsidR="005D7BDF" w:rsidRDefault="005D7BDF" w:rsidP="005D7BDF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СОЗЫВ</w:t>
      </w:r>
    </w:p>
    <w:p w:rsidR="005D7BDF" w:rsidRDefault="005D7BDF" w:rsidP="005D7BDF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Шестнадцатое заседание</w:t>
      </w:r>
    </w:p>
    <w:p w:rsidR="005D7BDF" w:rsidRDefault="005D7BDF" w:rsidP="005D7BDF">
      <w:pPr>
        <w:jc w:val="center"/>
        <w:rPr>
          <w:b/>
          <w:bCs/>
          <w:color w:val="FF0000"/>
          <w:sz w:val="28"/>
          <w:szCs w:val="28"/>
        </w:rPr>
      </w:pPr>
    </w:p>
    <w:p w:rsidR="005D7BDF" w:rsidRDefault="005D7BDF" w:rsidP="005D7B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РЕШЕНИЕ №</w:t>
      </w:r>
      <w:r w:rsidR="001A43DB">
        <w:rPr>
          <w:b/>
          <w:bCs/>
          <w:sz w:val="28"/>
          <w:szCs w:val="28"/>
        </w:rPr>
        <w:t xml:space="preserve"> 271</w:t>
      </w:r>
      <w:bookmarkStart w:id="0" w:name="_GoBack"/>
      <w:bookmarkEnd w:id="0"/>
      <w:r>
        <w:rPr>
          <w:b/>
          <w:bCs/>
          <w:sz w:val="28"/>
          <w:szCs w:val="28"/>
        </w:rPr>
        <w:t xml:space="preserve">     </w:t>
      </w:r>
    </w:p>
    <w:p w:rsidR="005D7BDF" w:rsidRDefault="005D7BDF" w:rsidP="005D7BDF">
      <w:pPr>
        <w:jc w:val="center"/>
        <w:rPr>
          <w:b/>
          <w:bCs/>
          <w:sz w:val="28"/>
          <w:szCs w:val="28"/>
        </w:rPr>
      </w:pPr>
    </w:p>
    <w:p w:rsidR="005D7BDF" w:rsidRDefault="005D7BDF" w:rsidP="005D7BD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 сентября 2018 года</w:t>
      </w:r>
    </w:p>
    <w:p w:rsidR="00C86F90" w:rsidRDefault="00C86F90" w:rsidP="00C86F90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C971B4" w:rsidRDefault="00C971B4" w:rsidP="00C971B4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 от 26.12.2012 года № 78 (в редакции от 16.08.2018 года </w:t>
      </w:r>
    </w:p>
    <w:p w:rsidR="00C971B4" w:rsidRDefault="00C971B4" w:rsidP="00C971B4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№ 263) и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№ 125 (в редакции от 16.08.2018 года № 259) применительно к с. Сосновское Каменского района Свердловской области</w:t>
      </w:r>
    </w:p>
    <w:p w:rsidR="00C971B4" w:rsidRDefault="00C971B4" w:rsidP="00C971B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971B4" w:rsidRDefault="00C971B4" w:rsidP="00C971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руководствуясь Градостроительным кодексом Российской Федерации от 29.12.2004 года № 190-ФЗ, </w:t>
      </w:r>
      <w:r>
        <w:rPr>
          <w:rFonts w:ascii="Times New Roman CYR" w:hAnsi="Times New Roman CYR" w:cs="Times New Roman CYR"/>
          <w:sz w:val="28"/>
          <w:szCs w:val="28"/>
        </w:rPr>
        <w:t xml:space="preserve"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 125 (в редакции от 16.08.2018 года № 259), </w:t>
      </w:r>
      <w:r>
        <w:rPr>
          <w:sz w:val="28"/>
          <w:szCs w:val="28"/>
        </w:rPr>
        <w:t xml:space="preserve">Уставом Каменского городского округа, протоколом публичных слушаний от 10.08.2018 года, заключением о результатах публичных слушаний от 14.08.2018 года, </w:t>
      </w:r>
      <w:r>
        <w:rPr>
          <w:b/>
          <w:sz w:val="28"/>
          <w:szCs w:val="28"/>
        </w:rPr>
        <w:t>Дума Каменского городского округа</w:t>
      </w:r>
    </w:p>
    <w:p w:rsidR="00C971B4" w:rsidRDefault="00C971B4" w:rsidP="00C971B4">
      <w:pPr>
        <w:ind w:firstLine="851"/>
        <w:jc w:val="both"/>
        <w:rPr>
          <w:b/>
          <w:sz w:val="28"/>
          <w:szCs w:val="28"/>
        </w:rPr>
      </w:pPr>
    </w:p>
    <w:p w:rsidR="00C971B4" w:rsidRDefault="00C971B4" w:rsidP="00C971B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C971B4" w:rsidRDefault="00C971B4" w:rsidP="00C971B4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C971B4" w:rsidRDefault="00C971B4" w:rsidP="00C971B4">
      <w:pPr>
        <w:widowControl w:val="0"/>
        <w:autoSpaceDE w:val="0"/>
        <w:autoSpaceDN w:val="0"/>
        <w:adjustRightInd w:val="0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>Внести изменения в Генеральный план муниципального образования «Каменский городской округ», утвержденный Решением Думы Каменского городского округа от 26.12.2012 года № 78 (в редакции от 16.08.2018 года № 263) и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№ 125 (в редакции от 16.08.2018 года №</w:t>
      </w:r>
      <w:r w:rsidR="003940D1">
        <w:rPr>
          <w:sz w:val="28"/>
          <w:szCs w:val="28"/>
        </w:rPr>
        <w:t xml:space="preserve"> </w:t>
      </w:r>
      <w:r>
        <w:rPr>
          <w:sz w:val="28"/>
          <w:szCs w:val="28"/>
        </w:rPr>
        <w:t>259) применительно к с. Сосновское Каменского района Свердловской области в следующей части:</w:t>
      </w:r>
    </w:p>
    <w:p w:rsidR="00C971B4" w:rsidRDefault="00C971B4" w:rsidP="00C971B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>
        <w:rPr>
          <w:color w:val="000000"/>
          <w:sz w:val="28"/>
          <w:szCs w:val="28"/>
        </w:rPr>
        <w:t>Исключить территориальную зону ОТ1 (леса, лесопарки) и территориальную зону ОТ2 (открытые природные пространства) в границах земельного участка с кадастровым номером 66:12:3201005:470, расположенного по адресу: Свердловская область, Каменский район, с. Сосновское, ул. Гагарина, 42, за счет увеличения территориальной зоны Ж1 (индивидуальная жилая застройка усадебного типа) согласно фрагменту 1 (прилагается);</w:t>
      </w:r>
    </w:p>
    <w:p w:rsidR="00C971B4" w:rsidRDefault="00C971B4" w:rsidP="00C971B4">
      <w:pPr>
        <w:widowControl w:val="0"/>
        <w:autoSpaceDE w:val="0"/>
        <w:autoSpaceDN w:val="0"/>
        <w:adjustRightInd w:val="0"/>
        <w:ind w:left="14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Изменить границы территориальных зон </w:t>
      </w:r>
      <w:r>
        <w:rPr>
          <w:color w:val="000000"/>
          <w:sz w:val="28"/>
          <w:szCs w:val="28"/>
        </w:rPr>
        <w:t>ОТ1 (леса, лесопарки) и ОТ2 (открытые природные пространства), расположенных по адресу: Свердловская область, Каменский район, с. Сосновское, ул. Гагарина, за счет увеличения территориальной зоны ИТ4 (основные проезды и коридоры коммуникаций) согласно фрагменту 1 (прилагается);</w:t>
      </w:r>
    </w:p>
    <w:p w:rsidR="00C971B4" w:rsidRDefault="00C971B4" w:rsidP="00C971B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</w:t>
      </w:r>
      <w:r>
        <w:rPr>
          <w:color w:val="000000"/>
          <w:sz w:val="28"/>
          <w:szCs w:val="28"/>
        </w:rPr>
        <w:t>Исключить территориальную зону ИТ4 (основные проезды и коридоры коммуникаций) в границах земельного участка с кадастровым номером 66:12:3201001:240, расположенного по адресу: Свердловская область, Каменский район, с. Сосновское, ул. Ленина, (за домом № 149), за счет увеличения территориальной зоны Ж1 (индивидуальная жилая застройка усадебного типа) согласно фрагменту 2 (прилагается).</w:t>
      </w:r>
    </w:p>
    <w:p w:rsidR="00C971B4" w:rsidRDefault="00C971B4" w:rsidP="00C971B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газете «Пламя» и разместить в сети Интернет на официальном сайте 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:rsidR="00C971B4" w:rsidRDefault="00C971B4" w:rsidP="00C971B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C971B4" w:rsidRDefault="00C971B4" w:rsidP="00C971B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исполнения настоящего Решения возложить на постоянный Комитет Думы Каменского городского округа по социальной политике (В.Н. </w:t>
      </w:r>
      <w:proofErr w:type="spellStart"/>
      <w:r>
        <w:rPr>
          <w:sz w:val="28"/>
          <w:szCs w:val="28"/>
        </w:rPr>
        <w:t>Соломеин</w:t>
      </w:r>
      <w:proofErr w:type="spellEnd"/>
      <w:r>
        <w:rPr>
          <w:sz w:val="28"/>
          <w:szCs w:val="28"/>
        </w:rPr>
        <w:t>).</w:t>
      </w:r>
    </w:p>
    <w:p w:rsidR="00C971B4" w:rsidRDefault="00C971B4" w:rsidP="00C971B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971B4" w:rsidRDefault="00C971B4" w:rsidP="00C971B4">
      <w:pPr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C971B4" w:rsidRDefault="00C971B4" w:rsidP="00C971B4">
      <w:pPr>
        <w:autoSpaceDE w:val="0"/>
        <w:autoSpaceDN w:val="0"/>
        <w:adjustRightInd w:val="0"/>
        <w:rPr>
          <w:sz w:val="28"/>
          <w:szCs w:val="28"/>
        </w:rPr>
      </w:pPr>
    </w:p>
    <w:p w:rsidR="006D3CEB" w:rsidRDefault="006D3CEB" w:rsidP="006D3C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 Каменского городского округа                             В.И. Чемезов</w:t>
      </w:r>
    </w:p>
    <w:p w:rsidR="006D3CEB" w:rsidRPr="006D3CEB" w:rsidRDefault="006D3CEB" w:rsidP="006D3CEB">
      <w:pPr>
        <w:rPr>
          <w:sz w:val="28"/>
          <w:szCs w:val="28"/>
        </w:rPr>
      </w:pPr>
    </w:p>
    <w:p w:rsidR="006D3CEB" w:rsidRDefault="006D3CEB" w:rsidP="00C86F9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D3CEB" w:rsidRDefault="006D3CEB" w:rsidP="00C86F9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86F90" w:rsidRDefault="00C86F90" w:rsidP="00C86F9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4D6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D5F93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4B4D66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</w:t>
      </w:r>
      <w:r w:rsidR="00DD5F9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D3CEB">
        <w:rPr>
          <w:rFonts w:ascii="Times New Roman" w:hAnsi="Times New Roman" w:cs="Times New Roman"/>
          <w:sz w:val="28"/>
          <w:szCs w:val="28"/>
        </w:rPr>
        <w:t xml:space="preserve"> </w:t>
      </w:r>
      <w:r w:rsidRPr="004B4D66">
        <w:rPr>
          <w:rFonts w:ascii="Times New Roman" w:hAnsi="Times New Roman" w:cs="Times New Roman"/>
          <w:sz w:val="28"/>
          <w:szCs w:val="28"/>
        </w:rPr>
        <w:t>С.А. Белоусов</w:t>
      </w:r>
    </w:p>
    <w:p w:rsidR="00C86F90" w:rsidRDefault="00C86F90" w:rsidP="00C86F9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86F90" w:rsidRDefault="00C86F90" w:rsidP="00C86F9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C86F90" w:rsidSect="005D7BDF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023" w:rsidRDefault="00BC0023" w:rsidP="00822D1B">
      <w:r>
        <w:separator/>
      </w:r>
    </w:p>
  </w:endnote>
  <w:endnote w:type="continuationSeparator" w:id="0">
    <w:p w:rsidR="00BC0023" w:rsidRDefault="00BC0023" w:rsidP="0082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023" w:rsidRDefault="00BC0023" w:rsidP="00822D1B">
      <w:r>
        <w:separator/>
      </w:r>
    </w:p>
  </w:footnote>
  <w:footnote w:type="continuationSeparator" w:id="0">
    <w:p w:rsidR="00BC0023" w:rsidRDefault="00BC0023" w:rsidP="00822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7949866"/>
      <w:docPartObj>
        <w:docPartGallery w:val="Page Numbers (Top of Page)"/>
        <w:docPartUnique/>
      </w:docPartObj>
    </w:sdtPr>
    <w:sdtEndPr/>
    <w:sdtContent>
      <w:p w:rsidR="00822D1B" w:rsidRDefault="00822D1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B09">
          <w:rPr>
            <w:noProof/>
          </w:rPr>
          <w:t>2</w:t>
        </w:r>
        <w:r>
          <w:fldChar w:fldCharType="end"/>
        </w:r>
      </w:p>
    </w:sdtContent>
  </w:sdt>
  <w:p w:rsidR="00822D1B" w:rsidRDefault="00822D1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4F"/>
    <w:rsid w:val="000648C3"/>
    <w:rsid w:val="000A250B"/>
    <w:rsid w:val="000C7F1B"/>
    <w:rsid w:val="00103218"/>
    <w:rsid w:val="00120482"/>
    <w:rsid w:val="001A43DB"/>
    <w:rsid w:val="001F6510"/>
    <w:rsid w:val="00266AFD"/>
    <w:rsid w:val="00281B4F"/>
    <w:rsid w:val="002B2A78"/>
    <w:rsid w:val="002B6C2E"/>
    <w:rsid w:val="002F719A"/>
    <w:rsid w:val="00361730"/>
    <w:rsid w:val="00392A2B"/>
    <w:rsid w:val="003940D1"/>
    <w:rsid w:val="00394AB2"/>
    <w:rsid w:val="003F4C22"/>
    <w:rsid w:val="00464613"/>
    <w:rsid w:val="004955E0"/>
    <w:rsid w:val="005332F4"/>
    <w:rsid w:val="005A574F"/>
    <w:rsid w:val="005D7BDF"/>
    <w:rsid w:val="005F7BA2"/>
    <w:rsid w:val="00607ADC"/>
    <w:rsid w:val="006507FD"/>
    <w:rsid w:val="006D3CEB"/>
    <w:rsid w:val="007572B2"/>
    <w:rsid w:val="007C7DE3"/>
    <w:rsid w:val="007D5BF2"/>
    <w:rsid w:val="00822D1B"/>
    <w:rsid w:val="00827B52"/>
    <w:rsid w:val="00880799"/>
    <w:rsid w:val="008B7E7F"/>
    <w:rsid w:val="00986502"/>
    <w:rsid w:val="00993C86"/>
    <w:rsid w:val="00B3160A"/>
    <w:rsid w:val="00B830D0"/>
    <w:rsid w:val="00BC0023"/>
    <w:rsid w:val="00C86F90"/>
    <w:rsid w:val="00C971B4"/>
    <w:rsid w:val="00CE2336"/>
    <w:rsid w:val="00CF7165"/>
    <w:rsid w:val="00D35631"/>
    <w:rsid w:val="00D82554"/>
    <w:rsid w:val="00D940C6"/>
    <w:rsid w:val="00DD5F93"/>
    <w:rsid w:val="00EA1B09"/>
    <w:rsid w:val="00EC09BA"/>
    <w:rsid w:val="00F34F13"/>
    <w:rsid w:val="00F86D70"/>
    <w:rsid w:val="00FD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9023"/>
  <w15:docId w15:val="{4F160AD2-A464-43BE-807F-6EDDBFE5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6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86F90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86F90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C86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6F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86F90"/>
    <w:pPr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rsid w:val="00C86F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6F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F9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22D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2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22D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2D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2018-09-21T06:35:00Z</cp:lastPrinted>
  <dcterms:created xsi:type="dcterms:W3CDTF">2018-09-10T06:34:00Z</dcterms:created>
  <dcterms:modified xsi:type="dcterms:W3CDTF">2018-09-21T06:35:00Z</dcterms:modified>
</cp:coreProperties>
</file>